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D554A4" w:rsidRPr="00E147C9">
        <w:rPr>
          <w:b/>
          <w:sz w:val="36"/>
          <w:szCs w:val="26"/>
        </w:rPr>
        <w:t>Kỹ thuật máy lạnh và Điều hòa Không khí</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211F7B">
        <w:rPr>
          <w:rFonts w:ascii="Times New Roman" w:hAnsi="Times New Roman"/>
          <w:sz w:val="26"/>
          <w:szCs w:val="26"/>
          <w:lang w:val="pt-BR"/>
        </w:rPr>
        <w:t xml:space="preserve"> </w:t>
      </w:r>
      <w:r w:rsidR="00D554A4" w:rsidRPr="00E147C9">
        <w:rPr>
          <w:b/>
          <w:sz w:val="36"/>
          <w:szCs w:val="26"/>
        </w:rPr>
        <w:t>6520205</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423CB7" w:rsidRDefault="00423CB7" w:rsidP="00423CB7">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423CB7" w:rsidRPr="00DB06A7" w:rsidRDefault="00423CB7" w:rsidP="00423CB7">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Có kiến thức cơ sở, kiến thức ngành và chuyên ngành điện lạnh.</w:t>
      </w:r>
    </w:p>
    <w:p w:rsidR="00423CB7" w:rsidRPr="00DB06A7" w:rsidRDefault="00423CB7" w:rsidP="00423CB7">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xml:space="preserve">+ Đọc được bản vẽ sơ đồ điện, nhiệt và giải thích được hoạt động, nguyên lý làm việc các thiết bị trong hệ thống lạnh dân dụng, hệ thống lạnh công nghiệp, hệ thống điều hòa </w:t>
      </w:r>
      <w:r>
        <w:rPr>
          <w:rFonts w:ascii="Times New Roman" w:hAnsi="Times New Roman"/>
          <w:iCs/>
          <w:sz w:val="26"/>
          <w:szCs w:val="26"/>
          <w:lang w:val="pt-BR"/>
        </w:rPr>
        <w:t>không khí.</w:t>
      </w:r>
      <w:bookmarkStart w:id="0" w:name="_GoBack"/>
      <w:bookmarkEnd w:id="0"/>
    </w:p>
    <w:p w:rsidR="00423CB7" w:rsidRPr="00DB06A7" w:rsidRDefault="00423CB7" w:rsidP="00423CB7">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423CB7" w:rsidRPr="001E160F" w:rsidRDefault="00423CB7" w:rsidP="00423CB7">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423CB7" w:rsidRDefault="00423CB7" w:rsidP="00423CB7">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Biết được chức năng và phạm vi sử dụng của các thiết bị trong từng lĩnh vực.</w:t>
      </w:r>
    </w:p>
    <w:p w:rsidR="00423CB7" w:rsidRPr="00DB06A7" w:rsidRDefault="00423CB7" w:rsidP="00423CB7">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Có kiến thức về an toàn lao động trong công nghiệp.</w:t>
      </w:r>
    </w:p>
    <w:p w:rsidR="00423CB7" w:rsidRDefault="00423CB7" w:rsidP="00423CB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423CB7" w:rsidRPr="001E160F" w:rsidRDefault="00423CB7" w:rsidP="00423CB7">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Thực hiện được quy trình lắp đặt các thiết bị lạnh đạt yêu cầu kỹ thuật, công nghệ, an toàn cho người và thiết bị;</w:t>
      </w:r>
    </w:p>
    <w:p w:rsidR="00423CB7" w:rsidRPr="001E160F" w:rsidRDefault="00423CB7" w:rsidP="00423CB7">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Thực hiện được quy trình bảo trì, bảo dưỡng các thiết bị lạnh đạt yêu cầu kỹ thuật, công nghệ, an toàn cho người và thiết bị;</w:t>
      </w:r>
    </w:p>
    <w:p w:rsidR="00423CB7" w:rsidRPr="001E160F" w:rsidRDefault="00423CB7" w:rsidP="00423CB7">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Hiệu chỉnh các thông số kỹ thuật của các thiết bị lạnh đảm bảo đạt yêu cầu kỹ thuật, công nghệ, an toàn cho người và thiết bị;</w:t>
      </w:r>
    </w:p>
    <w:p w:rsidR="00423CB7" w:rsidRPr="001E160F" w:rsidRDefault="00423CB7" w:rsidP="00423CB7">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lastRenderedPageBreak/>
        <w:t>+ Bàn giao thiết bị (hệ thống máy lạnh công nghiệp hoặc hệ thống điều hòa trung tâm...) và hướng dẫn sử dụng (hoặc chuyển giao công nghệ) cho người sử dụng;</w:t>
      </w:r>
    </w:p>
    <w:p w:rsidR="00423CB7" w:rsidRPr="001E160F" w:rsidRDefault="00423CB7" w:rsidP="00423CB7">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Tổ chức và điều hành được hoạt động của tổ, nhóm lắp đặt;</w:t>
      </w:r>
    </w:p>
    <w:p w:rsidR="00423CB7" w:rsidRPr="001E160F" w:rsidRDefault="00423CB7" w:rsidP="00423CB7">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Hướng dẫn được thợ dưới bậc và thợ phụ trong các công việc;</w:t>
      </w:r>
    </w:p>
    <w:p w:rsidR="00423CB7" w:rsidRPr="001E160F" w:rsidRDefault="00423CB7" w:rsidP="00423CB7">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Vận hành, khai thác các thiết bị lạnh an toàn đúng kỹ thuật;</w:t>
      </w:r>
    </w:p>
    <w:p w:rsidR="00423CB7" w:rsidRPr="001E160F" w:rsidRDefault="00423CB7" w:rsidP="00423CB7">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Sử dụng các trang bị bảo hộ an toàn đúng kỹ thuật, sơ cứu được nạn nhân khi xảy ra sự cố.</w:t>
      </w:r>
    </w:p>
    <w:p w:rsidR="00423CB7" w:rsidRDefault="00423CB7" w:rsidP="00423CB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r>
        <w:rPr>
          <w:rFonts w:ascii="Times New Roman" w:hAnsi="Times New Roman"/>
          <w:iCs/>
          <w:sz w:val="26"/>
          <w:szCs w:val="26"/>
          <w:lang w:val="pt-BR"/>
        </w:rPr>
        <w:tab/>
      </w:r>
    </w:p>
    <w:p w:rsidR="00423CB7" w:rsidRPr="001A3AC9" w:rsidRDefault="00423CB7" w:rsidP="00423CB7">
      <w:pPr>
        <w:tabs>
          <w:tab w:val="num" w:pos="1260"/>
        </w:tabs>
        <w:spacing w:before="120" w:after="120"/>
        <w:ind w:right="-64"/>
        <w:rPr>
          <w:rFonts w:ascii="Times New Roman" w:hAnsi="Times New Roman"/>
          <w:iCs/>
          <w:sz w:val="26"/>
          <w:szCs w:val="26"/>
          <w:lang w:val="pt-BR"/>
        </w:rPr>
      </w:pPr>
      <w:r w:rsidRPr="001A3AC9">
        <w:rPr>
          <w:rFonts w:ascii="Times New Roman" w:hAnsi="Times New Roman"/>
          <w:iCs/>
          <w:sz w:val="26"/>
          <w:szCs w:val="26"/>
          <w:lang w:val="pt-BR"/>
        </w:rPr>
        <w:t xml:space="preserve">+ Khả năng công tác: Đảm nhiệm các công việc về điện lạnh như thiết kế cơ bản và thi </w:t>
      </w:r>
      <w:r>
        <w:rPr>
          <w:rFonts w:ascii="Times New Roman" w:hAnsi="Times New Roman"/>
          <w:iCs/>
          <w:sz w:val="26"/>
          <w:szCs w:val="26"/>
          <w:lang w:val="pt-BR"/>
        </w:rPr>
        <w:t xml:space="preserve"> c</w:t>
      </w:r>
      <w:r w:rsidRPr="001A3AC9">
        <w:rPr>
          <w:rFonts w:ascii="Times New Roman" w:hAnsi="Times New Roman"/>
          <w:iCs/>
          <w:sz w:val="26"/>
          <w:szCs w:val="26"/>
          <w:lang w:val="pt-BR"/>
        </w:rPr>
        <w:t>ông các hệ thống lạnh điều hòa không khí tại các công ty cơ điện lạnh, các xí nghiệp nhà máy chế biến thủy – hải sản, công nghệ lạnh thực phẩm,</w:t>
      </w:r>
      <w:r>
        <w:rPr>
          <w:rFonts w:ascii="Times New Roman" w:hAnsi="Times New Roman"/>
          <w:iCs/>
          <w:sz w:val="26"/>
          <w:szCs w:val="26"/>
          <w:lang w:val="pt-BR"/>
        </w:rPr>
        <w:t xml:space="preserve"> </w:t>
      </w:r>
      <w:r w:rsidRPr="001A3AC9">
        <w:rPr>
          <w:rFonts w:ascii="Times New Roman" w:hAnsi="Times New Roman"/>
          <w:iCs/>
          <w:sz w:val="26"/>
          <w:szCs w:val="26"/>
          <w:lang w:val="pt-BR"/>
        </w:rPr>
        <w:t xml:space="preserve"> nhà máy dệt, dược phẩm, các cao ốc văn phòng, khách sạn, siêu thị.</w:t>
      </w:r>
    </w:p>
    <w:p w:rsidR="00423CB7" w:rsidRPr="001A3AC9" w:rsidRDefault="00423CB7" w:rsidP="00423CB7">
      <w:pPr>
        <w:tabs>
          <w:tab w:val="num" w:pos="1260"/>
        </w:tabs>
        <w:spacing w:before="120" w:after="120"/>
        <w:ind w:right="-64"/>
        <w:rPr>
          <w:rFonts w:ascii="Times New Roman" w:hAnsi="Times New Roman"/>
          <w:iCs/>
          <w:sz w:val="26"/>
          <w:szCs w:val="26"/>
          <w:lang w:val="pt-BR"/>
        </w:rPr>
      </w:pPr>
      <w:r w:rsidRPr="001A3AC9">
        <w:rPr>
          <w:rFonts w:ascii="Times New Roman" w:hAnsi="Times New Roman"/>
          <w:iCs/>
          <w:sz w:val="26"/>
          <w:szCs w:val="26"/>
          <w:lang w:val="pt-BR"/>
        </w:rPr>
        <w:t>+ Vị trí công tác: Nhân viên kỹ thuật điện lạnh hoặc cán bộ quản lý điều hành trong doanh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D554A4">
        <w:rPr>
          <w:rFonts w:ascii="Times New Roman" w:hAnsi="Times New Roman"/>
          <w:b/>
          <w:sz w:val="26"/>
          <w:szCs w:val="26"/>
          <w:lang w:val="pt-BR"/>
        </w:rPr>
        <w:t xml:space="preserve"> 32</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D554A4">
        <w:rPr>
          <w:rFonts w:ascii="Times New Roman" w:hAnsi="Times New Roman"/>
          <w:b/>
          <w:sz w:val="26"/>
          <w:szCs w:val="26"/>
          <w:lang w:val="pt-BR"/>
        </w:rPr>
        <w:t>45</w:t>
      </w:r>
      <w:r w:rsidR="00E6562F" w:rsidRPr="00353795">
        <w:rPr>
          <w:rFonts w:ascii="Times New Roman" w:hAnsi="Times New Roman"/>
          <w:b/>
          <w:sz w:val="26"/>
          <w:szCs w:val="26"/>
          <w:lang w:val="pt-BR"/>
        </w:rPr>
        <w:t>0</w:t>
      </w:r>
      <w:r w:rsidR="00E6562F">
        <w:rPr>
          <w:rFonts w:ascii="Times New Roman" w:hAnsi="Times New Roman"/>
          <w:sz w:val="26"/>
          <w:szCs w:val="26"/>
          <w:lang w:val="pt-BR"/>
        </w:rPr>
        <w:t xml:space="preserve"> </w:t>
      </w:r>
      <w:r w:rsidR="00D554A4">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211F7B">
        <w:rPr>
          <w:rFonts w:ascii="Times New Roman" w:hAnsi="Times New Roman"/>
          <w:b/>
          <w:sz w:val="26"/>
          <w:szCs w:val="26"/>
          <w:lang w:val="pt-BR"/>
        </w:rPr>
        <w:t xml:space="preserve"> </w:t>
      </w:r>
      <w:r w:rsidR="00D554A4">
        <w:rPr>
          <w:rFonts w:ascii="Times New Roman" w:hAnsi="Times New Roman"/>
          <w:b/>
          <w:sz w:val="26"/>
          <w:szCs w:val="26"/>
          <w:lang w:val="pt-BR"/>
        </w:rPr>
        <w:t xml:space="preserve">  </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 Thực hành, thực tập, thí nghiệm: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320" w:type="dxa"/>
        <w:tblInd w:w="93" w:type="dxa"/>
        <w:tblLook w:val="04A0" w:firstRow="1" w:lastRow="0" w:firstColumn="1" w:lastColumn="0" w:noHBand="0" w:noVBand="1"/>
      </w:tblPr>
      <w:tblGrid>
        <w:gridCol w:w="960"/>
        <w:gridCol w:w="3640"/>
        <w:gridCol w:w="880"/>
        <w:gridCol w:w="960"/>
        <w:gridCol w:w="960"/>
        <w:gridCol w:w="960"/>
        <w:gridCol w:w="960"/>
      </w:tblGrid>
      <w:tr w:rsidR="001A6C0F" w:rsidRPr="00D554A4" w:rsidTr="00D554A4">
        <w:trPr>
          <w:trHeight w:val="390"/>
        </w:trPr>
        <w:tc>
          <w:tcPr>
            <w:tcW w:w="960" w:type="dxa"/>
            <w:tcBorders>
              <w:top w:val="single" w:sz="8" w:space="0" w:color="auto"/>
              <w:left w:val="single" w:sz="8" w:space="0" w:color="auto"/>
              <w:bottom w:val="nil"/>
              <w:right w:val="single" w:sz="8" w:space="0" w:color="auto"/>
            </w:tcBorders>
            <w:shd w:val="clear" w:color="auto" w:fill="auto"/>
            <w:vAlign w:val="center"/>
            <w:hideMark/>
          </w:tcPr>
          <w:p w:rsidR="00D554A4" w:rsidRPr="00D554A4" w:rsidRDefault="00D554A4" w:rsidP="00D554A4">
            <w:pPr>
              <w:jc w:val="center"/>
              <w:rPr>
                <w:rFonts w:ascii="Times New Roman" w:hAnsi="Times New Roman"/>
                <w:b/>
                <w:bCs/>
                <w:sz w:val="26"/>
                <w:szCs w:val="26"/>
              </w:rPr>
            </w:pPr>
            <w:r w:rsidRPr="00D554A4">
              <w:rPr>
                <w:rFonts w:ascii="Times New Roman" w:hAnsi="Times New Roman"/>
                <w:b/>
                <w:bCs/>
                <w:sz w:val="26"/>
                <w:szCs w:val="26"/>
              </w:rPr>
              <w:t> </w:t>
            </w:r>
          </w:p>
        </w:tc>
        <w:tc>
          <w:tcPr>
            <w:tcW w:w="3640" w:type="dxa"/>
            <w:tcBorders>
              <w:top w:val="single" w:sz="8" w:space="0" w:color="auto"/>
              <w:left w:val="nil"/>
              <w:bottom w:val="nil"/>
              <w:right w:val="single" w:sz="8" w:space="0" w:color="auto"/>
            </w:tcBorders>
            <w:shd w:val="clear" w:color="auto" w:fill="auto"/>
            <w:vAlign w:val="center"/>
            <w:hideMark/>
          </w:tcPr>
          <w:p w:rsidR="00D554A4" w:rsidRPr="00D554A4" w:rsidRDefault="00D554A4" w:rsidP="00D554A4">
            <w:pPr>
              <w:jc w:val="center"/>
              <w:rPr>
                <w:rFonts w:ascii="Times New Roman" w:hAnsi="Times New Roman"/>
                <w:b/>
                <w:bCs/>
                <w:sz w:val="26"/>
                <w:szCs w:val="26"/>
              </w:rPr>
            </w:pPr>
            <w:r w:rsidRPr="00D554A4">
              <w:rPr>
                <w:rFonts w:ascii="Times New Roman" w:hAnsi="Times New Roman"/>
                <w:b/>
                <w:bCs/>
                <w:sz w:val="26"/>
                <w:szCs w:val="26"/>
              </w:rPr>
              <w:t> </w:t>
            </w:r>
          </w:p>
        </w:tc>
        <w:tc>
          <w:tcPr>
            <w:tcW w:w="880" w:type="dxa"/>
            <w:tcBorders>
              <w:top w:val="single" w:sz="8" w:space="0" w:color="auto"/>
              <w:left w:val="nil"/>
              <w:bottom w:val="nil"/>
              <w:right w:val="nil"/>
            </w:tcBorders>
            <w:shd w:val="clear" w:color="auto" w:fill="auto"/>
            <w:vAlign w:val="center"/>
            <w:hideMark/>
          </w:tcPr>
          <w:p w:rsidR="00D554A4" w:rsidRPr="00D554A4" w:rsidRDefault="00D554A4" w:rsidP="00D554A4">
            <w:pPr>
              <w:jc w:val="center"/>
              <w:rPr>
                <w:rFonts w:ascii="Times New Roman" w:hAnsi="Times New Roman"/>
                <w:b/>
                <w:bCs/>
                <w:sz w:val="26"/>
                <w:szCs w:val="26"/>
              </w:rPr>
            </w:pPr>
            <w:r w:rsidRPr="00D554A4">
              <w:rPr>
                <w:rFonts w:ascii="Times New Roman" w:hAnsi="Times New Roman"/>
                <w:b/>
                <w:bCs/>
                <w:sz w:val="26"/>
                <w:szCs w:val="26"/>
              </w:rPr>
              <w:t> </w:t>
            </w:r>
          </w:p>
        </w:tc>
        <w:tc>
          <w:tcPr>
            <w:tcW w:w="38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554A4" w:rsidRPr="00D554A4" w:rsidRDefault="00D554A4" w:rsidP="00D554A4">
            <w:pPr>
              <w:jc w:val="center"/>
              <w:rPr>
                <w:rFonts w:ascii="Times New Roman" w:hAnsi="Times New Roman"/>
                <w:b/>
                <w:bCs/>
                <w:sz w:val="26"/>
                <w:szCs w:val="26"/>
              </w:rPr>
            </w:pPr>
            <w:r w:rsidRPr="00D554A4">
              <w:rPr>
                <w:rFonts w:ascii="Times New Roman" w:hAnsi="Times New Roman"/>
                <w:b/>
                <w:bCs/>
                <w:sz w:val="26"/>
                <w:szCs w:val="26"/>
              </w:rPr>
              <w:t>Thời gian  đào tạo ( giờ)</w:t>
            </w:r>
          </w:p>
        </w:tc>
      </w:tr>
      <w:tr w:rsidR="001A6C0F" w:rsidRPr="00D554A4" w:rsidTr="00D554A4">
        <w:trPr>
          <w:trHeight w:val="930"/>
        </w:trPr>
        <w:tc>
          <w:tcPr>
            <w:tcW w:w="960" w:type="dxa"/>
            <w:tcBorders>
              <w:top w:val="nil"/>
              <w:left w:val="single" w:sz="8" w:space="0" w:color="auto"/>
              <w:bottom w:val="nil"/>
              <w:right w:val="single" w:sz="8" w:space="0" w:color="auto"/>
            </w:tcBorders>
            <w:shd w:val="clear" w:color="auto" w:fill="auto"/>
            <w:vAlign w:val="center"/>
            <w:hideMark/>
          </w:tcPr>
          <w:p w:rsidR="001A6C0F" w:rsidRPr="001A6C0F" w:rsidRDefault="001A6C0F" w:rsidP="00032C61">
            <w:pPr>
              <w:jc w:val="center"/>
              <w:rPr>
                <w:rFonts w:ascii="Times New Roman" w:hAnsi="Times New Roman"/>
                <w:b/>
                <w:bCs/>
                <w:sz w:val="26"/>
                <w:szCs w:val="26"/>
              </w:rPr>
            </w:pPr>
            <w:r w:rsidRPr="001A6C0F">
              <w:rPr>
                <w:rFonts w:ascii="Times New Roman" w:hAnsi="Times New Roman"/>
                <w:b/>
                <w:bCs/>
                <w:sz w:val="26"/>
                <w:szCs w:val="26"/>
              </w:rPr>
              <w:t>Mã</w:t>
            </w:r>
          </w:p>
        </w:tc>
        <w:tc>
          <w:tcPr>
            <w:tcW w:w="364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Tên môn học, mô đun</w:t>
            </w:r>
          </w:p>
        </w:tc>
        <w:tc>
          <w:tcPr>
            <w:tcW w:w="88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số</w:t>
            </w:r>
            <w:r w:rsidRPr="00D554A4">
              <w:rPr>
                <w:rFonts w:ascii="Times New Roman" w:hAnsi="Times New Roman"/>
                <w:b/>
                <w:bCs/>
                <w:sz w:val="26"/>
                <w:szCs w:val="26"/>
              </w:rPr>
              <w:br/>
              <w:t>tín chỉ</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Tổng số</w:t>
            </w:r>
          </w:p>
        </w:tc>
        <w:tc>
          <w:tcPr>
            <w:tcW w:w="2880" w:type="dxa"/>
            <w:gridSpan w:val="3"/>
            <w:tcBorders>
              <w:top w:val="single" w:sz="8" w:space="0" w:color="auto"/>
              <w:left w:val="nil"/>
              <w:bottom w:val="single" w:sz="8" w:space="0" w:color="auto"/>
              <w:right w:val="single" w:sz="8" w:space="0" w:color="000000"/>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Trong đó</w:t>
            </w:r>
          </w:p>
        </w:tc>
      </w:tr>
      <w:tr w:rsidR="001A6C0F" w:rsidRPr="00D554A4" w:rsidTr="00D554A4">
        <w:trPr>
          <w:trHeight w:val="375"/>
        </w:trPr>
        <w:tc>
          <w:tcPr>
            <w:tcW w:w="960" w:type="dxa"/>
            <w:tcBorders>
              <w:top w:val="nil"/>
              <w:left w:val="single" w:sz="8" w:space="0" w:color="auto"/>
              <w:bottom w:val="nil"/>
              <w:right w:val="single" w:sz="8" w:space="0" w:color="auto"/>
            </w:tcBorders>
            <w:shd w:val="clear" w:color="auto" w:fill="auto"/>
            <w:vAlign w:val="center"/>
            <w:hideMark/>
          </w:tcPr>
          <w:p w:rsidR="001A6C0F" w:rsidRPr="001A6C0F" w:rsidRDefault="001A6C0F" w:rsidP="00032C61">
            <w:pPr>
              <w:jc w:val="center"/>
              <w:rPr>
                <w:rFonts w:ascii="Times New Roman" w:hAnsi="Times New Roman"/>
                <w:b/>
                <w:bCs/>
                <w:sz w:val="26"/>
                <w:szCs w:val="26"/>
              </w:rPr>
            </w:pPr>
            <w:r w:rsidRPr="001A6C0F">
              <w:rPr>
                <w:rFonts w:ascii="Times New Roman" w:hAnsi="Times New Roman"/>
                <w:b/>
                <w:bCs/>
                <w:sz w:val="26"/>
                <w:szCs w:val="26"/>
              </w:rPr>
              <w:t>Học phần</w:t>
            </w:r>
          </w:p>
        </w:tc>
        <w:tc>
          <w:tcPr>
            <w:tcW w:w="3640" w:type="dxa"/>
            <w:tcBorders>
              <w:top w:val="nil"/>
              <w:left w:val="nil"/>
              <w:bottom w:val="nil"/>
              <w:right w:val="single" w:sz="8" w:space="0" w:color="auto"/>
            </w:tcBorders>
            <w:shd w:val="clear" w:color="auto" w:fill="auto"/>
            <w:vAlign w:val="center"/>
            <w:hideMark/>
          </w:tcPr>
          <w:p w:rsidR="001A6C0F" w:rsidRPr="00D554A4" w:rsidRDefault="001A6C0F" w:rsidP="00D554A4">
            <w:pPr>
              <w:rPr>
                <w:rFonts w:ascii="Arial" w:hAnsi="Arial" w:cs="Arial"/>
                <w:sz w:val="26"/>
                <w:szCs w:val="26"/>
              </w:rPr>
            </w:pPr>
            <w:r w:rsidRPr="00D554A4">
              <w:rPr>
                <w:rFonts w:ascii="Arial" w:hAnsi="Arial" w:cs="Arial"/>
                <w:sz w:val="26"/>
                <w:szCs w:val="26"/>
              </w:rPr>
              <w:t> </w:t>
            </w:r>
          </w:p>
        </w:tc>
        <w:tc>
          <w:tcPr>
            <w:tcW w:w="88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Arial" w:hAnsi="Arial" w:cs="Arial"/>
                <w:sz w:val="26"/>
                <w:szCs w:val="26"/>
              </w:rPr>
            </w:pPr>
            <w:r w:rsidRPr="00D554A4">
              <w:rPr>
                <w:rFonts w:ascii="Arial" w:hAnsi="Arial" w:cs="Arial"/>
                <w:sz w:val="26"/>
                <w:szCs w:val="26"/>
              </w:rPr>
              <w:t> </w:t>
            </w:r>
          </w:p>
        </w:tc>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sz w:val="26"/>
                <w:szCs w:val="26"/>
              </w:rPr>
            </w:pP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Lý thuyết</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Thực hành</w:t>
            </w:r>
          </w:p>
        </w:tc>
        <w:tc>
          <w:tcPr>
            <w:tcW w:w="96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xml:space="preserve">Kiểm </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rPr>
                <w:rFonts w:ascii="Arial" w:hAnsi="Arial" w:cs="Arial"/>
                <w:sz w:val="26"/>
                <w:szCs w:val="26"/>
              </w:rPr>
            </w:pPr>
            <w:r w:rsidRPr="00D554A4">
              <w:rPr>
                <w:rFonts w:ascii="Arial" w:hAnsi="Arial" w:cs="Arial"/>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Arial" w:hAnsi="Arial" w:cs="Arial"/>
                <w:sz w:val="26"/>
                <w:szCs w:val="26"/>
              </w:rPr>
            </w:pPr>
            <w:r w:rsidRPr="00D554A4">
              <w:rPr>
                <w:rFonts w:ascii="Arial" w:hAnsi="Arial" w:cs="Arial"/>
                <w:sz w:val="26"/>
                <w:szCs w:val="26"/>
              </w:rPr>
              <w:t>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Arial" w:hAnsi="Arial" w:cs="Arial"/>
                <w:sz w:val="26"/>
                <w:szCs w:val="26"/>
              </w:rPr>
            </w:pPr>
            <w:r w:rsidRPr="00D554A4">
              <w:rPr>
                <w:rFonts w:ascii="Arial" w:hAnsi="Arial" w:cs="Arial"/>
                <w:sz w:val="26"/>
                <w:szCs w:val="26"/>
              </w:rPr>
              <w:t> </w:t>
            </w:r>
          </w:p>
        </w:tc>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tra</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I</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i/>
                <w:iCs/>
                <w:sz w:val="26"/>
                <w:szCs w:val="26"/>
              </w:rPr>
            </w:pPr>
            <w:r w:rsidRPr="00D554A4">
              <w:rPr>
                <w:rFonts w:ascii="Times New Roman" w:hAnsi="Times New Roman"/>
                <w:i/>
                <w:iCs/>
                <w:sz w:val="26"/>
                <w:szCs w:val="26"/>
              </w:rPr>
              <w:t xml:space="preserve"> </w:t>
            </w:r>
            <w:r w:rsidRPr="001A6C0F">
              <w:rPr>
                <w:rFonts w:ascii="Times New Roman" w:hAnsi="Times New Roman"/>
                <w:b/>
                <w:i/>
                <w:iCs/>
                <w:sz w:val="26"/>
                <w:szCs w:val="26"/>
              </w:rPr>
              <w:t>Các học phần chung/ đại cương</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25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450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4</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Chính trị</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Pháp luật</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Giáo dục thể chất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42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Giáo dục quốc phòng - An ninh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w:t>
            </w:r>
            <w:r w:rsidRPr="00D554A4">
              <w:rPr>
                <w:rFonts w:ascii="Times New Roman" w:hAnsi="Times New Roman"/>
                <w:i/>
                <w:iCs/>
                <w:sz w:val="26"/>
                <w:szCs w:val="26"/>
              </w:rPr>
              <w:t>(3/1)</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75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lastRenderedPageBreak/>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Tin học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4(2,2)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Ngoại ngữ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Kỹ năng mềm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79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II</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b/>
                <w:bCs/>
                <w:i/>
                <w:iCs/>
                <w:sz w:val="26"/>
                <w:szCs w:val="26"/>
              </w:rPr>
            </w:pPr>
            <w:r w:rsidRPr="00D554A4">
              <w:rPr>
                <w:rFonts w:ascii="Times New Roman" w:hAnsi="Times New Roman"/>
                <w:b/>
                <w:bCs/>
                <w:i/>
                <w:iCs/>
                <w:sz w:val="26"/>
                <w:szCs w:val="26"/>
              </w:rPr>
              <w:t xml:space="preserve">Các học phần đào tạo nghề bắt buộc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57</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1320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370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1050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20</w:t>
            </w:r>
          </w:p>
        </w:tc>
      </w:tr>
      <w:tr w:rsidR="001A6C0F" w:rsidRPr="00D554A4" w:rsidTr="00D554A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II.1</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b/>
                <w:bCs/>
                <w:sz w:val="26"/>
                <w:szCs w:val="26"/>
              </w:rPr>
            </w:pPr>
            <w:r w:rsidRPr="001A6C0F">
              <w:rPr>
                <w:rFonts w:ascii="Times New Roman" w:hAnsi="Times New Roman"/>
                <w:i/>
                <w:sz w:val="26"/>
                <w:szCs w:val="26"/>
              </w:rPr>
              <w:t>Học phần cơ sở</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18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300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228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12</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Vẽ kỹ thuật</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 xml:space="preserve">Cơ sở kỹ thuật điện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 xml:space="preserve">Cơ sở kỹ thuật nhiệt - lạnh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58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Thực tập Gò - Hàn</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 xml:space="preserve">An toàn lao động và vệ sinh công nghiệp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Bơm - Quạt - Máy nén</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Điện tử cơ bản</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II.2</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b/>
                <w:bCs/>
                <w:sz w:val="26"/>
                <w:szCs w:val="26"/>
              </w:rPr>
            </w:pPr>
            <w:r w:rsidRPr="001A6C0F">
              <w:rPr>
                <w:rFonts w:ascii="Times New Roman" w:hAnsi="Times New Roman"/>
                <w:b/>
                <w:i/>
                <w:sz w:val="26"/>
                <w:szCs w:val="26"/>
              </w:rPr>
              <w:t>Học phần chuyên môn ngành</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39</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1020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142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990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8</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 xml:space="preserve">Kỹ thuật điều hòa không khí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58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 xml:space="preserve">Trang bị điện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Lạnh cơ bản</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Tiếng Anh chuyên ngành</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Thực tập trang bị điện HT nhiệt lạnh</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Thực tập điều khiển tự động HTL</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Đo lường Điện - Lạnh</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Hệ thống máy lạnh dân dụng và thương nghiệp</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Hệ thống máy lạnh công nghiệp</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Hệ thống điều hoà không khí cục bộ</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120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120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Hệ thống điều hoà không khí trung tâm</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Đồ án 1</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Đồ án 2</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lastRenderedPageBreak/>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Thực tập tốt nghiệp</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390"/>
        </w:trPr>
        <w:tc>
          <w:tcPr>
            <w:tcW w:w="460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Tổng cộng</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82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1770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370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1110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24</w:t>
            </w:r>
          </w:p>
        </w:tc>
      </w:tr>
      <w:tr w:rsidR="001A6C0F" w:rsidRPr="00D554A4" w:rsidTr="00D554A4">
        <w:trPr>
          <w:trHeight w:val="390"/>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1A6C0F" w:rsidRPr="001A6C0F" w:rsidRDefault="001A6C0F" w:rsidP="00032C61">
            <w:pPr>
              <w:jc w:val="center"/>
              <w:rPr>
                <w:rFonts w:ascii="Times New Roman" w:hAnsi="Times New Roman"/>
                <w:b/>
                <w:bCs/>
                <w:sz w:val="26"/>
                <w:szCs w:val="26"/>
              </w:rPr>
            </w:pPr>
            <w:r w:rsidRPr="001A6C0F">
              <w:rPr>
                <w:rFonts w:ascii="Times New Roman" w:hAnsi="Times New Roman"/>
                <w:b/>
                <w:bCs/>
                <w:sz w:val="26"/>
                <w:szCs w:val="26"/>
              </w:rPr>
              <w:t>Mã</w:t>
            </w:r>
          </w:p>
          <w:p w:rsidR="001A6C0F" w:rsidRPr="001A6C0F" w:rsidRDefault="001A6C0F" w:rsidP="00032C61">
            <w:pPr>
              <w:jc w:val="center"/>
              <w:rPr>
                <w:rFonts w:ascii="Times New Roman" w:hAnsi="Times New Roman"/>
                <w:b/>
                <w:bCs/>
                <w:sz w:val="26"/>
                <w:szCs w:val="26"/>
              </w:rPr>
            </w:pPr>
            <w:r w:rsidRPr="001A6C0F">
              <w:rPr>
                <w:rFonts w:ascii="Times New Roman" w:hAnsi="Times New Roman"/>
                <w:b/>
                <w:bCs/>
                <w:sz w:val="26"/>
                <w:szCs w:val="26"/>
              </w:rPr>
              <w:t>Học phần</w:t>
            </w:r>
          </w:p>
        </w:tc>
        <w:tc>
          <w:tcPr>
            <w:tcW w:w="3640" w:type="dxa"/>
            <w:vMerge w:val="restart"/>
            <w:tcBorders>
              <w:top w:val="nil"/>
              <w:left w:val="single" w:sz="8" w:space="0" w:color="auto"/>
              <w:bottom w:val="single" w:sz="8" w:space="0" w:color="000000"/>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1A6C0F">
              <w:rPr>
                <w:rFonts w:ascii="Times New Roman" w:hAnsi="Times New Roman"/>
                <w:b/>
                <w:sz w:val="26"/>
                <w:szCs w:val="26"/>
              </w:rPr>
              <w:t>Học phần tự chọn</w:t>
            </w:r>
          </w:p>
        </w:tc>
        <w:tc>
          <w:tcPr>
            <w:tcW w:w="88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840" w:type="dxa"/>
            <w:gridSpan w:val="4"/>
            <w:tcBorders>
              <w:top w:val="single" w:sz="8" w:space="0" w:color="auto"/>
              <w:left w:val="nil"/>
              <w:bottom w:val="single" w:sz="8" w:space="0" w:color="auto"/>
              <w:right w:val="single" w:sz="8" w:space="0" w:color="000000"/>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Thời gian đào tạo (giờ)</w:t>
            </w:r>
          </w:p>
        </w:tc>
      </w:tr>
      <w:tr w:rsidR="001A6C0F" w:rsidRPr="00D554A4" w:rsidTr="00D554A4">
        <w:trPr>
          <w:trHeight w:val="390"/>
        </w:trPr>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b/>
                <w:bCs/>
                <w:sz w:val="26"/>
                <w:szCs w:val="26"/>
              </w:rPr>
            </w:pPr>
          </w:p>
        </w:tc>
        <w:tc>
          <w:tcPr>
            <w:tcW w:w="364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b/>
                <w:bCs/>
                <w:sz w:val="26"/>
                <w:szCs w:val="26"/>
              </w:rPr>
            </w:pPr>
          </w:p>
        </w:tc>
        <w:tc>
          <w:tcPr>
            <w:tcW w:w="88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Tổng số</w:t>
            </w:r>
          </w:p>
        </w:tc>
        <w:tc>
          <w:tcPr>
            <w:tcW w:w="2880" w:type="dxa"/>
            <w:gridSpan w:val="3"/>
            <w:tcBorders>
              <w:top w:val="single" w:sz="8" w:space="0" w:color="auto"/>
              <w:left w:val="nil"/>
              <w:bottom w:val="single" w:sz="8" w:space="0" w:color="auto"/>
              <w:right w:val="single" w:sz="8" w:space="0" w:color="000000"/>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Trong đó</w:t>
            </w:r>
          </w:p>
        </w:tc>
      </w:tr>
      <w:tr w:rsidR="001A6C0F" w:rsidRPr="00D554A4" w:rsidTr="00D554A4">
        <w:trPr>
          <w:trHeight w:val="375"/>
        </w:trPr>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b/>
                <w:bCs/>
                <w:sz w:val="26"/>
                <w:szCs w:val="26"/>
              </w:rPr>
            </w:pPr>
          </w:p>
        </w:tc>
        <w:tc>
          <w:tcPr>
            <w:tcW w:w="364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b/>
                <w:bCs/>
                <w:sz w:val="26"/>
                <w:szCs w:val="26"/>
              </w:rPr>
            </w:pPr>
          </w:p>
        </w:tc>
        <w:tc>
          <w:tcPr>
            <w:tcW w:w="88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sz w:val="26"/>
                <w:szCs w:val="26"/>
              </w:rPr>
            </w:pP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Lý thuyết</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Thực hành</w:t>
            </w:r>
          </w:p>
        </w:tc>
        <w:tc>
          <w:tcPr>
            <w:tcW w:w="96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Kiểm</w:t>
            </w:r>
          </w:p>
        </w:tc>
      </w:tr>
      <w:tr w:rsidR="001A6C0F" w:rsidRPr="00D554A4" w:rsidTr="00D554A4">
        <w:trPr>
          <w:trHeight w:val="390"/>
        </w:trPr>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b/>
                <w:bCs/>
                <w:sz w:val="26"/>
                <w:szCs w:val="26"/>
              </w:rPr>
            </w:pPr>
          </w:p>
        </w:tc>
        <w:tc>
          <w:tcPr>
            <w:tcW w:w="364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b/>
                <w:bCs/>
                <w:sz w:val="26"/>
                <w:szCs w:val="26"/>
              </w:rPr>
            </w:pP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xml:space="preserve"> tra</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AUTOCAD (1,1)</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13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Gia công ống hệ thống lạnh</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 xml:space="preserve">Chuyên đề điều hòa không khí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Vật liệu nhiệt lạnh</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375"/>
        </w:trPr>
        <w:tc>
          <w:tcPr>
            <w:tcW w:w="4600" w:type="dxa"/>
            <w:gridSpan w:val="2"/>
            <w:tcBorders>
              <w:top w:val="single" w:sz="8" w:space="0" w:color="auto"/>
              <w:left w:val="single" w:sz="8" w:space="0" w:color="auto"/>
              <w:bottom w:val="nil"/>
              <w:right w:val="single" w:sz="8" w:space="0" w:color="000000"/>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Tổng cộng</w:t>
            </w:r>
          </w:p>
        </w:tc>
        <w:tc>
          <w:tcPr>
            <w:tcW w:w="88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8</w:t>
            </w:r>
          </w:p>
        </w:tc>
        <w:tc>
          <w:tcPr>
            <w:tcW w:w="96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165</w:t>
            </w:r>
          </w:p>
        </w:tc>
        <w:tc>
          <w:tcPr>
            <w:tcW w:w="96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69</w:t>
            </w:r>
          </w:p>
        </w:tc>
        <w:tc>
          <w:tcPr>
            <w:tcW w:w="96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90</w:t>
            </w:r>
          </w:p>
        </w:tc>
        <w:tc>
          <w:tcPr>
            <w:tcW w:w="96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6</w:t>
            </w:r>
          </w:p>
        </w:tc>
      </w:tr>
      <w:tr w:rsidR="001A6C0F" w:rsidRPr="00D554A4" w:rsidTr="00D554A4">
        <w:trPr>
          <w:trHeight w:val="375"/>
        </w:trPr>
        <w:tc>
          <w:tcPr>
            <w:tcW w:w="4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 xml:space="preserve">Tổng </w:t>
            </w:r>
          </w:p>
        </w:tc>
        <w:tc>
          <w:tcPr>
            <w:tcW w:w="880" w:type="dxa"/>
            <w:tcBorders>
              <w:top w:val="single" w:sz="4" w:space="0" w:color="auto"/>
              <w:left w:val="nil"/>
              <w:bottom w:val="single" w:sz="4" w:space="0" w:color="auto"/>
              <w:right w:val="single" w:sz="4" w:space="0" w:color="auto"/>
            </w:tcBorders>
            <w:shd w:val="clear" w:color="000000" w:fill="FFFF00"/>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90</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1935</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439</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1200</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30</w:t>
            </w:r>
          </w:p>
        </w:tc>
      </w:tr>
    </w:tbl>
    <w:p w:rsidR="00D554A4" w:rsidRDefault="00D554A4" w:rsidP="00FD0277">
      <w:pPr>
        <w:spacing w:before="120" w:after="120" w:line="288" w:lineRule="auto"/>
        <w:jc w:val="both"/>
        <w:outlineLvl w:val="0"/>
        <w:rPr>
          <w:rFonts w:ascii="Times New Roman" w:hAnsi="Times New Roman"/>
          <w:b/>
          <w:iCs/>
          <w:sz w:val="26"/>
          <w:szCs w:val="26"/>
          <w:lang w:val="pt-BR"/>
        </w:rPr>
      </w:pPr>
    </w:p>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W w:w="9880" w:type="dxa"/>
        <w:tblInd w:w="93" w:type="dxa"/>
        <w:tblLook w:val="04A0" w:firstRow="1" w:lastRow="0" w:firstColumn="1" w:lastColumn="0" w:noHBand="0" w:noVBand="1"/>
      </w:tblPr>
      <w:tblGrid>
        <w:gridCol w:w="563"/>
        <w:gridCol w:w="960"/>
        <w:gridCol w:w="3657"/>
        <w:gridCol w:w="1300"/>
        <w:gridCol w:w="2380"/>
        <w:gridCol w:w="1020"/>
      </w:tblGrid>
      <w:tr w:rsidR="001A6C0F" w:rsidRPr="001A6C0F" w:rsidTr="001A6C0F">
        <w:trPr>
          <w:trHeight w:val="1335"/>
        </w:trPr>
        <w:tc>
          <w:tcPr>
            <w:tcW w:w="563" w:type="dxa"/>
            <w:tcBorders>
              <w:top w:val="single" w:sz="8" w:space="0" w:color="auto"/>
              <w:left w:val="single" w:sz="8" w:space="0" w:color="auto"/>
              <w:bottom w:val="nil"/>
              <w:right w:val="single" w:sz="8" w:space="0" w:color="auto"/>
            </w:tcBorders>
            <w:shd w:val="clear" w:color="auto" w:fill="auto"/>
            <w:vAlign w:val="bottom"/>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TT</w:t>
            </w:r>
          </w:p>
        </w:tc>
        <w:tc>
          <w:tcPr>
            <w:tcW w:w="960" w:type="dxa"/>
            <w:tcBorders>
              <w:top w:val="single" w:sz="8" w:space="0" w:color="auto"/>
              <w:left w:val="nil"/>
              <w:bottom w:val="nil"/>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Mã học phần</w:t>
            </w:r>
          </w:p>
        </w:tc>
        <w:tc>
          <w:tcPr>
            <w:tcW w:w="3657" w:type="dxa"/>
            <w:tcBorders>
              <w:top w:val="single" w:sz="8" w:space="0" w:color="auto"/>
              <w:left w:val="nil"/>
              <w:bottom w:val="nil"/>
              <w:right w:val="single" w:sz="8" w:space="0" w:color="auto"/>
            </w:tcBorders>
            <w:shd w:val="clear" w:color="auto" w:fill="auto"/>
            <w:vAlign w:val="bottom"/>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Tên học phần</w:t>
            </w:r>
          </w:p>
        </w:tc>
        <w:tc>
          <w:tcPr>
            <w:tcW w:w="1300" w:type="dxa"/>
            <w:tcBorders>
              <w:top w:val="single" w:sz="8" w:space="0" w:color="auto"/>
              <w:left w:val="nil"/>
              <w:bottom w:val="nil"/>
              <w:right w:val="single" w:sz="8" w:space="0" w:color="auto"/>
            </w:tcBorders>
            <w:shd w:val="clear" w:color="auto" w:fill="auto"/>
            <w:vAlign w:val="bottom"/>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Số tín chỉ</w:t>
            </w:r>
          </w:p>
        </w:tc>
        <w:tc>
          <w:tcPr>
            <w:tcW w:w="2380" w:type="dxa"/>
            <w:tcBorders>
              <w:top w:val="single" w:sz="8" w:space="0" w:color="auto"/>
              <w:left w:val="nil"/>
              <w:bottom w:val="nil"/>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Tên học phần:</w:t>
            </w:r>
            <w:r w:rsidRPr="001A6C0F">
              <w:rPr>
                <w:rFonts w:ascii="Times New Roman" w:hAnsi="Times New Roman"/>
                <w:b/>
                <w:bCs/>
                <w:sz w:val="26"/>
                <w:szCs w:val="26"/>
              </w:rPr>
              <w:br/>
              <w:t>Học trước (a)</w:t>
            </w:r>
            <w:r w:rsidRPr="001A6C0F">
              <w:rPr>
                <w:rFonts w:ascii="Times New Roman" w:hAnsi="Times New Roman"/>
                <w:b/>
                <w:bCs/>
                <w:sz w:val="26"/>
                <w:szCs w:val="26"/>
              </w:rPr>
              <w:br/>
              <w:t>Tiên quyết (b)</w:t>
            </w:r>
            <w:r w:rsidRPr="001A6C0F">
              <w:rPr>
                <w:rFonts w:ascii="Times New Roman" w:hAnsi="Times New Roman"/>
                <w:b/>
                <w:bCs/>
                <w:sz w:val="26"/>
                <w:szCs w:val="26"/>
              </w:rPr>
              <w:br/>
              <w:t>Song hành (c)</w:t>
            </w:r>
          </w:p>
        </w:tc>
        <w:tc>
          <w:tcPr>
            <w:tcW w:w="1020" w:type="dxa"/>
            <w:tcBorders>
              <w:top w:val="single" w:sz="8" w:space="0" w:color="auto"/>
              <w:left w:val="nil"/>
              <w:bottom w:val="nil"/>
              <w:right w:val="single" w:sz="8" w:space="0" w:color="auto"/>
            </w:tcBorders>
            <w:shd w:val="clear" w:color="auto" w:fill="auto"/>
            <w:vAlign w:val="bottom"/>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Ghi chú</w:t>
            </w:r>
          </w:p>
        </w:tc>
      </w:tr>
      <w:tr w:rsidR="001A6C0F" w:rsidRPr="001A6C0F" w:rsidTr="001A6C0F">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Học kỳ 1</w:t>
            </w:r>
          </w:p>
        </w:tc>
        <w:tc>
          <w:tcPr>
            <w:tcW w:w="1300" w:type="dxa"/>
            <w:tcBorders>
              <w:top w:val="single" w:sz="8" w:space="0" w:color="auto"/>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16</w:t>
            </w:r>
          </w:p>
        </w:tc>
        <w:tc>
          <w:tcPr>
            <w:tcW w:w="2380" w:type="dxa"/>
            <w:tcBorders>
              <w:top w:val="single" w:sz="8" w:space="0" w:color="auto"/>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single" w:sz="8" w:space="0" w:color="auto"/>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16</w:t>
            </w:r>
          </w:p>
        </w:tc>
        <w:tc>
          <w:tcPr>
            <w:tcW w:w="238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Chính trị</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Giáo dục thể chất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67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 xml:space="preserve">An toàn lao động và vệ sinh công nghiệp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 xml:space="preserve">Cơ sở kỹ thuật nhiệt - lạnh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Thực tập Gò – Hàn</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19</w:t>
            </w:r>
          </w:p>
        </w:tc>
        <w:tc>
          <w:tcPr>
            <w:tcW w:w="238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19</w:t>
            </w:r>
          </w:p>
        </w:tc>
        <w:tc>
          <w:tcPr>
            <w:tcW w:w="238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 xml:space="preserve">Cơ sở kỹ thuật điện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 xml:space="preserve">Trang bị điện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lastRenderedPageBreak/>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Hệ thống điều hoà không khí cục bộ</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 xml:space="preserve">Kỹ thuật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42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Bơm - Quạt - Máy nén</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Lạnh cơ bản</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Học kỳ 3</w:t>
            </w:r>
          </w:p>
        </w:tc>
        <w:tc>
          <w:tcPr>
            <w:tcW w:w="130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20</w:t>
            </w:r>
          </w:p>
        </w:tc>
        <w:tc>
          <w:tcPr>
            <w:tcW w:w="238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18</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Vẽ kỹ thuật</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Đo lường Điện - Lạnh</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5F105C">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Thực tập trang bị điện HT nhiệt lạnh</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2380" w:type="dxa"/>
            <w:tcBorders>
              <w:top w:val="nil"/>
              <w:left w:val="nil"/>
              <w:bottom w:val="single" w:sz="4"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4"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5F105C">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Thực tập điều khiển tự động HTL</w:t>
            </w:r>
          </w:p>
        </w:tc>
        <w:tc>
          <w:tcPr>
            <w:tcW w:w="1300" w:type="dxa"/>
            <w:tcBorders>
              <w:top w:val="nil"/>
              <w:left w:val="nil"/>
              <w:bottom w:val="single" w:sz="8" w:space="0" w:color="auto"/>
              <w:right w:val="single" w:sz="4"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p>
        </w:tc>
      </w:tr>
      <w:tr w:rsidR="001A6C0F" w:rsidRPr="001A6C0F" w:rsidTr="005F105C">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Hệ thống máy lạnh dân dụng và thương nghiệp</w:t>
            </w:r>
          </w:p>
        </w:tc>
        <w:tc>
          <w:tcPr>
            <w:tcW w:w="1300" w:type="dxa"/>
            <w:tcBorders>
              <w:top w:val="nil"/>
              <w:left w:val="nil"/>
              <w:bottom w:val="single" w:sz="8" w:space="0" w:color="auto"/>
              <w:right w:val="single" w:sz="4"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23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6C0F" w:rsidRPr="001A6C0F" w:rsidRDefault="001A6C0F" w:rsidP="001A6C0F">
            <w:pPr>
              <w:rPr>
                <w:rFonts w:ascii="Arial" w:hAnsi="Arial" w:cs="Arial"/>
                <w:sz w:val="26"/>
                <w:szCs w:val="26"/>
              </w:rPr>
            </w:pP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6C0F" w:rsidRPr="001A6C0F" w:rsidRDefault="001A6C0F" w:rsidP="001A6C0F">
            <w:pPr>
              <w:rPr>
                <w:rFonts w:ascii="Arial" w:hAnsi="Arial" w:cs="Arial"/>
                <w:sz w:val="26"/>
                <w:szCs w:val="26"/>
              </w:rPr>
            </w:pPr>
          </w:p>
        </w:tc>
      </w:tr>
      <w:tr w:rsidR="001A6C0F" w:rsidRPr="001A6C0F" w:rsidTr="005F105C">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Hệ thống điều hoà không khí trung tâm</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2380" w:type="dxa"/>
            <w:tcBorders>
              <w:top w:val="single" w:sz="4" w:space="0" w:color="auto"/>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single" w:sz="4" w:space="0" w:color="auto"/>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8</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Đồ án 1</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Học phần tự chọn</w:t>
            </w:r>
          </w:p>
        </w:tc>
        <w:tc>
          <w:tcPr>
            <w:tcW w:w="130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353F92" w:rsidP="001A6C0F">
            <w:pPr>
              <w:rPr>
                <w:rFonts w:ascii="Times New Roman" w:hAnsi="Times New Roman"/>
                <w:sz w:val="26"/>
                <w:szCs w:val="26"/>
              </w:rPr>
            </w:pPr>
            <w:r>
              <w:rPr>
                <w:rFonts w:ascii="Times New Roman" w:hAnsi="Times New Roman"/>
                <w:sz w:val="26"/>
                <w:szCs w:val="26"/>
              </w:rPr>
              <w:t xml:space="preserve">AUTOCAD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Học kỳ 4</w:t>
            </w:r>
          </w:p>
        </w:tc>
        <w:tc>
          <w:tcPr>
            <w:tcW w:w="130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20</w:t>
            </w:r>
          </w:p>
        </w:tc>
        <w:tc>
          <w:tcPr>
            <w:tcW w:w="238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14</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Cs/>
                <w:sz w:val="26"/>
                <w:szCs w:val="26"/>
              </w:rPr>
            </w:pPr>
            <w:r w:rsidRPr="001A6C0F">
              <w:rPr>
                <w:rFonts w:ascii="Times New Roman" w:hAnsi="Times New Roman"/>
                <w:bCs/>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Tiếng Anh chuyên ngành</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Cs/>
                <w:sz w:val="26"/>
                <w:szCs w:val="26"/>
              </w:rPr>
            </w:pPr>
            <w:r w:rsidRPr="001A6C0F">
              <w:rPr>
                <w:rFonts w:ascii="Times New Roman" w:hAnsi="Times New Roman"/>
                <w:bCs/>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Điện tử cơ bản</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76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Cs/>
                <w:sz w:val="26"/>
                <w:szCs w:val="26"/>
              </w:rPr>
            </w:pPr>
            <w:r w:rsidRPr="001A6C0F">
              <w:rPr>
                <w:rFonts w:ascii="Times New Roman" w:hAnsi="Times New Roman"/>
                <w:bCs/>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Hệ thống máy lạnh công nghiệp</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Cs/>
                <w:sz w:val="26"/>
                <w:szCs w:val="26"/>
              </w:rPr>
            </w:pPr>
            <w:r w:rsidRPr="001A6C0F">
              <w:rPr>
                <w:rFonts w:ascii="Times New Roman" w:hAnsi="Times New Roman"/>
                <w:bCs/>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Đồ án 2</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Cs/>
                <w:sz w:val="26"/>
                <w:szCs w:val="26"/>
              </w:rPr>
            </w:pPr>
            <w:r w:rsidRPr="001A6C0F">
              <w:rPr>
                <w:rFonts w:ascii="Times New Roman" w:hAnsi="Times New Roman"/>
                <w:bCs/>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Thực tập tốt nghiệp</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Học phần tự chọn</w:t>
            </w:r>
          </w:p>
        </w:tc>
        <w:tc>
          <w:tcPr>
            <w:tcW w:w="130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6</w:t>
            </w:r>
          </w:p>
        </w:tc>
        <w:tc>
          <w:tcPr>
            <w:tcW w:w="238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Gia công hệ thống ống hệ thống lạnh</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 xml:space="preserve">Chuyên đề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Vật liệu nhiệt lạnh</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4617" w:type="dxa"/>
            <w:gridSpan w:val="2"/>
            <w:tcBorders>
              <w:top w:val="single" w:sz="8" w:space="0" w:color="auto"/>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Tổng cộng toàn khóa</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65</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lastRenderedPageBreak/>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4301" w:rsidRDefault="00D54301" w:rsidP="00F972C8">
      <w:r>
        <w:separator/>
      </w:r>
    </w:p>
  </w:endnote>
  <w:endnote w:type="continuationSeparator" w:id="0">
    <w:p w:rsidR="00D54301" w:rsidRDefault="00D5430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4301" w:rsidRDefault="00D54301" w:rsidP="00F972C8">
      <w:r>
        <w:separator/>
      </w:r>
    </w:p>
  </w:footnote>
  <w:footnote w:type="continuationSeparator" w:id="0">
    <w:p w:rsidR="00D54301" w:rsidRDefault="00D54301"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F497D"/>
    <w:rsid w:val="001039BA"/>
    <w:rsid w:val="0011193B"/>
    <w:rsid w:val="00113623"/>
    <w:rsid w:val="00147891"/>
    <w:rsid w:val="00153040"/>
    <w:rsid w:val="00195B35"/>
    <w:rsid w:val="001A6C0F"/>
    <w:rsid w:val="001E3EFB"/>
    <w:rsid w:val="001F5C08"/>
    <w:rsid w:val="001F6ACB"/>
    <w:rsid w:val="00211F7B"/>
    <w:rsid w:val="002716D8"/>
    <w:rsid w:val="0028236D"/>
    <w:rsid w:val="002A2258"/>
    <w:rsid w:val="002D6A0D"/>
    <w:rsid w:val="00312DCD"/>
    <w:rsid w:val="00333DBC"/>
    <w:rsid w:val="00353693"/>
    <w:rsid w:val="00353795"/>
    <w:rsid w:val="00353F92"/>
    <w:rsid w:val="003700FE"/>
    <w:rsid w:val="00371F8C"/>
    <w:rsid w:val="00380580"/>
    <w:rsid w:val="0039763B"/>
    <w:rsid w:val="003A6FD9"/>
    <w:rsid w:val="00401B06"/>
    <w:rsid w:val="00423CB7"/>
    <w:rsid w:val="004306F6"/>
    <w:rsid w:val="004377CF"/>
    <w:rsid w:val="004553C6"/>
    <w:rsid w:val="00471FCE"/>
    <w:rsid w:val="00476F87"/>
    <w:rsid w:val="004770B5"/>
    <w:rsid w:val="0048520C"/>
    <w:rsid w:val="004A14E4"/>
    <w:rsid w:val="004C51C3"/>
    <w:rsid w:val="004D2793"/>
    <w:rsid w:val="004D7DC9"/>
    <w:rsid w:val="004E3A37"/>
    <w:rsid w:val="00525AFA"/>
    <w:rsid w:val="00575E59"/>
    <w:rsid w:val="0058077A"/>
    <w:rsid w:val="005921D6"/>
    <w:rsid w:val="005C4DC0"/>
    <w:rsid w:val="005D2BEA"/>
    <w:rsid w:val="005D2C6A"/>
    <w:rsid w:val="005F0368"/>
    <w:rsid w:val="005F105C"/>
    <w:rsid w:val="005F14A8"/>
    <w:rsid w:val="0061030B"/>
    <w:rsid w:val="00663D81"/>
    <w:rsid w:val="00671287"/>
    <w:rsid w:val="00694DDE"/>
    <w:rsid w:val="006E45AA"/>
    <w:rsid w:val="0070165A"/>
    <w:rsid w:val="007246EE"/>
    <w:rsid w:val="00725633"/>
    <w:rsid w:val="00743BFD"/>
    <w:rsid w:val="007664FA"/>
    <w:rsid w:val="00783855"/>
    <w:rsid w:val="007A7F9B"/>
    <w:rsid w:val="007D419F"/>
    <w:rsid w:val="00810883"/>
    <w:rsid w:val="00840703"/>
    <w:rsid w:val="00842E70"/>
    <w:rsid w:val="00852728"/>
    <w:rsid w:val="00864DCE"/>
    <w:rsid w:val="008831C0"/>
    <w:rsid w:val="00891714"/>
    <w:rsid w:val="008A063A"/>
    <w:rsid w:val="008E2728"/>
    <w:rsid w:val="008F61F9"/>
    <w:rsid w:val="0091411E"/>
    <w:rsid w:val="00947653"/>
    <w:rsid w:val="00994438"/>
    <w:rsid w:val="009C7659"/>
    <w:rsid w:val="009D1669"/>
    <w:rsid w:val="00A16954"/>
    <w:rsid w:val="00A2793F"/>
    <w:rsid w:val="00A67340"/>
    <w:rsid w:val="00A757AF"/>
    <w:rsid w:val="00AB176E"/>
    <w:rsid w:val="00AF0650"/>
    <w:rsid w:val="00B077AB"/>
    <w:rsid w:val="00B07C2A"/>
    <w:rsid w:val="00B35786"/>
    <w:rsid w:val="00B46A15"/>
    <w:rsid w:val="00B7474E"/>
    <w:rsid w:val="00BC2C6B"/>
    <w:rsid w:val="00BC6D26"/>
    <w:rsid w:val="00BE2328"/>
    <w:rsid w:val="00BF080E"/>
    <w:rsid w:val="00C51E77"/>
    <w:rsid w:val="00C75D48"/>
    <w:rsid w:val="00C763BD"/>
    <w:rsid w:val="00C8272F"/>
    <w:rsid w:val="00CA4D28"/>
    <w:rsid w:val="00CA5E7E"/>
    <w:rsid w:val="00CA7596"/>
    <w:rsid w:val="00CD586D"/>
    <w:rsid w:val="00CE2CD4"/>
    <w:rsid w:val="00CF3016"/>
    <w:rsid w:val="00D00F72"/>
    <w:rsid w:val="00D2785E"/>
    <w:rsid w:val="00D36F49"/>
    <w:rsid w:val="00D5286B"/>
    <w:rsid w:val="00D54301"/>
    <w:rsid w:val="00D554A4"/>
    <w:rsid w:val="00D6353D"/>
    <w:rsid w:val="00D74B82"/>
    <w:rsid w:val="00D7725C"/>
    <w:rsid w:val="00D8014D"/>
    <w:rsid w:val="00DB751A"/>
    <w:rsid w:val="00DC6B5E"/>
    <w:rsid w:val="00DD620E"/>
    <w:rsid w:val="00DE65A6"/>
    <w:rsid w:val="00DF34BB"/>
    <w:rsid w:val="00E36217"/>
    <w:rsid w:val="00E5501F"/>
    <w:rsid w:val="00E6562F"/>
    <w:rsid w:val="00EA679C"/>
    <w:rsid w:val="00EB2D20"/>
    <w:rsid w:val="00F13230"/>
    <w:rsid w:val="00F431DF"/>
    <w:rsid w:val="00F43EF2"/>
    <w:rsid w:val="00F5680E"/>
    <w:rsid w:val="00F65FAF"/>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678874">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665864596">
      <w:bodyDiv w:val="1"/>
      <w:marLeft w:val="0"/>
      <w:marRight w:val="0"/>
      <w:marTop w:val="0"/>
      <w:marBottom w:val="0"/>
      <w:divBdr>
        <w:top w:val="none" w:sz="0" w:space="0" w:color="auto"/>
        <w:left w:val="none" w:sz="0" w:space="0" w:color="auto"/>
        <w:bottom w:val="none" w:sz="0" w:space="0" w:color="auto"/>
        <w:right w:val="none" w:sz="0" w:space="0" w:color="auto"/>
      </w:divBdr>
    </w:div>
    <w:div w:id="1142697949">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208078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8CFFB0-66A6-473C-9F79-9C601B516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1107</Words>
  <Characters>6313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6</cp:revision>
  <cp:lastPrinted>2017-03-22T07:23:00Z</cp:lastPrinted>
  <dcterms:created xsi:type="dcterms:W3CDTF">2017-04-09T12:38:00Z</dcterms:created>
  <dcterms:modified xsi:type="dcterms:W3CDTF">2017-04-13T14:44:00Z</dcterms:modified>
</cp:coreProperties>
</file>